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15" w:rsidRPr="00C56D13" w:rsidRDefault="00380915" w:rsidP="00C56D13">
      <w:pPr>
        <w:spacing w:after="150" w:line="315" w:lineRule="atLeast"/>
        <w:rPr>
          <w:rFonts w:ascii="Trebuchet MS" w:hAnsi="Trebuchet MS" w:cs="Arial"/>
          <w:b/>
          <w:bCs/>
          <w:color w:val="CC0066"/>
          <w:sz w:val="32"/>
          <w:szCs w:val="32"/>
          <w:lang w:eastAsia="ru-RU"/>
        </w:rPr>
      </w:pPr>
      <w:r w:rsidRPr="00C56D13">
        <w:rPr>
          <w:rFonts w:ascii="Trebuchet MS" w:hAnsi="Trebuchet MS" w:cs="Arial"/>
          <w:b/>
          <w:bCs/>
          <w:color w:val="CC0066"/>
          <w:sz w:val="32"/>
          <w:szCs w:val="32"/>
          <w:lang w:eastAsia="ru-RU"/>
        </w:rPr>
        <w:t>Сказка о том, как Емеля и Марья вместе с ребятами готовились стать солдатами…</w:t>
      </w:r>
    </w:p>
    <w:p w:rsidR="00380915" w:rsidRPr="00C56D13" w:rsidRDefault="00380915" w:rsidP="00C56D1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1. Повышение уровня физической подготовленности дошкольников;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2. Приобщение дошкольников к регулярным занятиям физической культурой, популяризация физкультуры и здорового образа жизни;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3. Привлечение детей к участию в соревнованиях;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4. Привлечение родителей и детей к совместным занятиям физической культурой.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Действующие лица: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– инструктор по ФК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Емеля и Марья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– воспитатели.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Инвентарь: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 xml:space="preserve"> звёзды (из картона небольшого размера) и магнитная доска; 2 флажка синего и зелёного цвета; 2 детских коромысла, 4 ведёрка и 2 конуса (ограничители дистанции); 2 дуги (высота </w:t>
      </w:r>
      <w:smartTag w:uri="urn:schemas-microsoft-com:office:smarttags" w:element="metricconverter">
        <w:smartTagPr>
          <w:attr w:name="ProductID" w:val="60 см"/>
        </w:smartTagPr>
        <w:r w:rsidRPr="00C56D13">
          <w:rPr>
            <w:rFonts w:ascii="Arial" w:hAnsi="Arial" w:cs="Arial"/>
            <w:color w:val="000000"/>
            <w:sz w:val="23"/>
            <w:szCs w:val="23"/>
            <w:lang w:eastAsia="ru-RU"/>
          </w:rPr>
          <w:t>60 см</w:t>
        </w:r>
      </w:smartTag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 xml:space="preserve">.) и 6 обручей (диаметр </w:t>
      </w:r>
      <w:smartTag w:uri="urn:schemas-microsoft-com:office:smarttags" w:element="metricconverter">
        <w:smartTagPr>
          <w:attr w:name="ProductID" w:val="60 см"/>
        </w:smartTagPr>
        <w:r w:rsidRPr="00C56D13">
          <w:rPr>
            <w:rFonts w:ascii="Arial" w:hAnsi="Arial" w:cs="Arial"/>
            <w:color w:val="000000"/>
            <w:sz w:val="23"/>
            <w:szCs w:val="23"/>
            <w:lang w:eastAsia="ru-RU"/>
          </w:rPr>
          <w:t>60 см</w:t>
        </w:r>
      </w:smartTag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.); стол, 2 корзины, бинт (2), йод (2), пластырь (2), шприц (2), фонендоскоп детский (2), витамины (2) и другие предметы (не относящиеся к медсестре) по выбору инструктора (5-6 шт.); 2 поварских колпака, 2 деревянные ложки, 10 картофелин, ведро пластиковое и 2 кастрюли.</w:t>
      </w:r>
    </w:p>
    <w:p w:rsidR="00380915" w:rsidRPr="00C56D13" w:rsidRDefault="00380915" w:rsidP="00C56D13">
      <w:pPr>
        <w:spacing w:after="150" w:line="315" w:lineRule="atLeast"/>
        <w:rPr>
          <w:rFonts w:ascii="Trebuchet MS" w:hAnsi="Trebuchet MS" w:cs="Arial"/>
          <w:b/>
          <w:bCs/>
          <w:color w:val="833713"/>
          <w:sz w:val="32"/>
          <w:szCs w:val="32"/>
          <w:lang w:eastAsia="ru-RU"/>
        </w:rPr>
      </w:pPr>
      <w:r w:rsidRPr="00C56D13">
        <w:rPr>
          <w:rFonts w:ascii="Trebuchet MS" w:hAnsi="Trebuchet MS" w:cs="Arial"/>
          <w:b/>
          <w:bCs/>
          <w:color w:val="833713"/>
          <w:sz w:val="32"/>
          <w:szCs w:val="32"/>
          <w:lang w:eastAsia="ru-RU"/>
        </w:rPr>
        <w:t>Ход праздника</w:t>
      </w:r>
    </w:p>
    <w:p w:rsidR="00380915" w:rsidRPr="00C56D13" w:rsidRDefault="00380915" w:rsidP="00C56D13">
      <w:pPr>
        <w:shd w:val="clear" w:color="auto" w:fill="FFFFFF"/>
        <w:spacing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 xml:space="preserve">Под песню «Моя армия» (музыка и слова </w:t>
      </w:r>
      <w:proofErr w:type="spellStart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Э.Ханок</w:t>
      </w:r>
      <w:proofErr w:type="spellEnd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И.Резник</w:t>
      </w:r>
      <w:proofErr w:type="spellEnd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) дети входят в зал, держа в руках «султанчики» красного, синего и белого цветов, выполняют перестроение в 3 шеренги.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читают стих «Защитники Отечества» Н. Мигунова.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 1.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Чудесный праздник в феврале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Страна моя встречает.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Она защитников своих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Сердечно поздравляет!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 2.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Когда я вырасту большим,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Где б ни служил, повсюду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Свою Отчизну защищать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И я надёжно буду.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 3.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На суше, в небе, на морях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И даже под водою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Солдаты мир наш берегут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Для нас, дружок, с тобою.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Рассаживаются по местам под песню «Моя армия»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Уважаемые гости, ребята! Мы собрались сегодня в этом зале, чтобы провести спортивный праздник, посвящённый Дню Защитника Отечества. И наши мальчики, когда вырастут большими, тоже станут защитниками Родины.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Ребята, а кто они такие «Защитники Отечества»?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Ответы детей: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это солдаты…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А где воспитывают «Защитников Отечества»?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Ответы детей: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в армии…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Правильно все мальчики, по достижении 18 лет, идут служить в армию, становятся солдатами и нашими защитниками…..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русско-народную музыку входят Емеля и Марья.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Марья: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 xml:space="preserve"> Ты, Емеля, весь </w:t>
      </w:r>
      <w:proofErr w:type="spellStart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изнылся</w:t>
      </w:r>
      <w:proofErr w:type="spellEnd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В плаксу словно превратился.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Ты в руки должен себя взять,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Хватит щуку вызывать!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Хочешь ты солдатом быть,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Это надо заслужить!!!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Емеля: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А я в армию пойду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lastRenderedPageBreak/>
        <w:t>С собой щуку захвачу.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Всё исполнит за меня,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Будет счастлива Страна.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Марья: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Чтоб солдатом славным стать,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Чтобы землю охранять,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Надо смелым, сильным быть,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Уметь дружбой дорожить!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Емеля: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А с чего же мне начать?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Марья: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Бросить на печи лежать,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Вон, друзей к себе позвать, (показывает на ребят)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Щуку в речку отпустить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Да со спортом всегда дружить!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Вот послушай-ка ребят,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Что они сказать хотят….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читают стихи «Два друга» Т. Волгиной.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 1.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Пришли два юных друга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На речку загорать,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Один решил купаться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Стал плавать и нырять,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 2.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Другой сидит на камушках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И смотрит на волну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И плавать опасается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«А вдруг я утону».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 1.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Пошли зимой кататься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Два друга на коньках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Один стрелою мчится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Румянец на щеках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 2.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Другой стоит растерянный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У друга на виду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«Тут место очень скользкое,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А вдруг я упаду».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 1.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Гроза дружков застала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Однажды на лугу,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Один пробежку сделал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Согрелся на бегу,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Ребёнок 2.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Другой дрожал под кустиком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И вот дела плохи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Лежит под одеялами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Ап-чхи! Ап-чхи! Ап-чхи!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Марья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: Вот, Емеля, а я что тебе говорила… Не будешь спортом заниматься, будешь лениться, будешь болеть и ни когда не стать тебе солдатом!!!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Емеля: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Это что же получается, если я не буду заниматься спортом, то буду болеть и никогда не стану солдатом (расстраивается и плачет). Нет! Не буду лениться, а побегу ка я лучше на тренировку (потихоньку убегает).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Постой, Емеля, не торопись. Оставайся вместе с Марьей у нас на празднике. Вместе с ребятами выполним спортивные задания и посмотрим, готовы ли наши ребята стать настоящими солдатами…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И за каждое выполненное задание я буду давать вам вот такие «звёзды», которые мы будем помещать вот на эту магнитную доску…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первое моё задание </w:t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«Представление команд».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музыку «Первым делом самолёты»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(музыка - Василий Соловьев; слова Алексей Фатьянов) выходит команда лётчиков, а родителям предлагается угадать название команды.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Команда – Лётчики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(ребята машут руками)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lastRenderedPageBreak/>
        <w:br/>
      </w:r>
      <w:r w:rsidRPr="00C56D1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музыку «Три танкиста»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 xml:space="preserve"> (музыка - </w:t>
      </w:r>
      <w:proofErr w:type="spellStart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Покрасс</w:t>
      </w:r>
      <w:proofErr w:type="spellEnd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 xml:space="preserve"> Дмитрий и Даниил; слова - </w:t>
      </w:r>
      <w:proofErr w:type="spellStart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Ласкин</w:t>
      </w:r>
      <w:proofErr w:type="spellEnd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 xml:space="preserve"> Борис) выходит команда моряков, а родителям предлагается угадать название команды.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Команда – Танкисты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(ребята машут руками)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Ведущая: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молодцы, справились, заслужили по звезде.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Ну, Марья, теперь ты испытай на внимание и ловкость наших будущих солдат.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Марья: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Предлагаю вам ребята поиграть в игру «К своему флажку». Вокруг синего флажка собираются Лётчики, а вокруг зелёного флажка собираются Танкисты.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«К своему флажку».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Марья держит синий флажок, а Емеля зелёный. Пока играет музыка (по выбору инструктора по ФК), дети бегают врассыпную по залу. После остановки музыки, собираются в кружки.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Марья: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молодцы, справились с заданием, заслужили по звезде.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Теперь ты, Емеля, предлагай своё задание.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Емеля: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Мое задание « Бег с коромыслом и вёдрами» С коромыслом на плечах добежать до фишки, оббежать и так же вернуться назад, передать коромысло следующему.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«Бег с коромыслом и вёдрами».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Первый участник берёт коромысло с прикреплёнными к нему пустыми вёдрами, бежит вокруг фишки и возвращается к команде. Передаёт коромысло следующему участнику.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Емеля: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Молодцы, как хорошо вы выполнили задание и заработали ещё по одной звезде!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На этом останавливаться не будем, продолжаем.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Ещё одно задание «Полоса препятствий» (с папами). Необходимо пролезть под дугой, затем прыжки из обруча в обруч, обогнуть фишку и также вернуться назад (задание выполняют все индивидуально, не на скорость, а на правильность).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«Полоса препятствий».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Задание сначала выполняет ребёнок, следом его папа. Первый участник подлезает под дугу, из обруча в обруч (3 шт.) прыгает на 2-х ногах, оббегает конус и бегом возвращается к команде. Передаёт эстафету следующему участнику.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Молодцы!!! Вот вам ещё по одной звезде!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Емеля: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Марья, а что же мне делать, если вдруг я получу какую-нибудь травму или боевое ранение?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Марья: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Не переживай Емеля, наши девочки окажут тебе медицинскую помощь, ведь в армии они могут служить медсёстрами.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Марья: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Девочки выходите на старт.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Индивидуальное задание «Собери аптечку».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По одной девочки от каждой команды. Бегут к столу, где лежат разнообразные предметы. Необходимо выбрать только те предметы, которые необходимы медсестре и сложить их в корзину (бинт, йод, пластырь, шприц, фонендоскоп детский, витамины)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: Вот видишь Емеля, и девочки могут служить в армии. Каждая команда получает ещё по одной звезде.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Емеля: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Что-то кушать хочется… А мне вот интересно, кто в Армии готовит обед? (спрашивает у детей).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Ответы детей: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повара…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Емеля: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Вот для вас ещё одно задание…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Индивидуальное задание «Поварята».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Играют по одному мальчику от каждой команды. Задача, надев поварской колпак, перенести картофель (5 шт.) в ложке из ведра в кастрюлю.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Емеля: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 xml:space="preserve"> Здорово, вот это поварята! С такими поварятами голодным точно не 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lastRenderedPageBreak/>
        <w:t>останешься! Заслужили по звезде!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Марья: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А у меня для ребят ещё одна игра «Медведь».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Подвижная игра «Медведь».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При помощи считалки выбирается водящий «медведь», становится на противоположный край площадки. А остальные ребята идут к нему со словами: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Мишка, мишка, хватит спать! (Подходят, громко топая ногами)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Выйди с нами поиграть!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Нас тут много (Разводят руки в стороны)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Ты один (Показывают указательный палец)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Спать тебе мы не дадим! (Грозят пальчиком)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Игра проводиться по 2 раза. Сначала играет одна команда, а «медведь» из другой команды. И 2 раза играет другая команда.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Марья: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Молодцы, как хорошо вы играли! И заработали ещё по одной звезде.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Емеля и Марья: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 (</w:t>
      </w:r>
      <w:r>
        <w:rPr>
          <w:rFonts w:ascii="Arial" w:hAnsi="Arial" w:cs="Arial"/>
          <w:color w:val="000000"/>
          <w:sz w:val="23"/>
          <w:szCs w:val="23"/>
          <w:lang w:eastAsia="ru-RU"/>
        </w:rPr>
        <w:t>Х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валят ребят… Поздравляют мужчин с наступающим праздником! (своими словами)).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Емеля и Марья выходят из зала под русско-народную музыку.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Ведущая: 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(</w:t>
      </w:r>
      <w:r>
        <w:rPr>
          <w:rFonts w:ascii="Arial" w:hAnsi="Arial" w:cs="Arial"/>
          <w:color w:val="000000"/>
          <w:sz w:val="23"/>
          <w:szCs w:val="23"/>
          <w:lang w:eastAsia="ru-RU"/>
        </w:rPr>
        <w:t>П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одводит итог и подсчитывает звёзды…).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  <w:t>Наш праздник подошёл к концу. Я поздравляю всех мужчин с наступающим праздником и желаю Вам крепкого здоровья и благополучия.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br/>
      </w:r>
      <w:r w:rsidRPr="00C56D1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песню «Моя армия»</w:t>
      </w:r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 xml:space="preserve"> (музыка и слова </w:t>
      </w:r>
      <w:proofErr w:type="spellStart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Э.Ханок</w:t>
      </w:r>
      <w:proofErr w:type="spellEnd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И.Резник</w:t>
      </w:r>
      <w:proofErr w:type="spellEnd"/>
      <w:r w:rsidRPr="00C56D13">
        <w:rPr>
          <w:rFonts w:ascii="Arial" w:hAnsi="Arial" w:cs="Arial"/>
          <w:color w:val="000000"/>
          <w:sz w:val="23"/>
          <w:szCs w:val="23"/>
          <w:lang w:eastAsia="ru-RU"/>
        </w:rPr>
        <w:t>) дети выходят из зала.</w:t>
      </w:r>
    </w:p>
    <w:p w:rsidR="00380915" w:rsidRDefault="00380915" w:rsidP="00C56D13"/>
    <w:sectPr w:rsidR="00380915" w:rsidSect="00FC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A3"/>
    <w:rsid w:val="00380915"/>
    <w:rsid w:val="00453CA3"/>
    <w:rsid w:val="008B58FD"/>
    <w:rsid w:val="00C307F1"/>
    <w:rsid w:val="00C56D13"/>
    <w:rsid w:val="00CD6E57"/>
    <w:rsid w:val="00E6241C"/>
    <w:rsid w:val="00E95F03"/>
    <w:rsid w:val="00F516A0"/>
    <w:rsid w:val="00F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C4494C-928C-4E68-BE29-00B6308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A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56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D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C56D1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798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9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79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Админ</cp:lastModifiedBy>
  <cp:revision>2</cp:revision>
  <dcterms:created xsi:type="dcterms:W3CDTF">2018-02-24T13:49:00Z</dcterms:created>
  <dcterms:modified xsi:type="dcterms:W3CDTF">2018-02-24T13:49:00Z</dcterms:modified>
</cp:coreProperties>
</file>